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B6" w:rsidRDefault="00D963B6" w:rsidP="00D963B6">
      <w:pPr>
        <w:spacing w:before="91" w:line="252" w:lineRule="exact"/>
        <w:ind w:left="-284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>ООО</w:t>
      </w:r>
      <w:r w:rsidRPr="00120C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Пансионат </w:t>
      </w:r>
      <w:r w:rsidRPr="00120C68">
        <w:rPr>
          <w:sz w:val="28"/>
          <w:szCs w:val="28"/>
        </w:rPr>
        <w:t>«Озерный»</w:t>
      </w:r>
    </w:p>
    <w:p w:rsidR="00D963B6" w:rsidRPr="00120C68" w:rsidRDefault="00D963B6" w:rsidP="00580A8C">
      <w:pPr>
        <w:spacing w:before="91" w:line="252" w:lineRule="exact"/>
        <w:ind w:right="367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 xml:space="preserve">153505, </w:t>
      </w:r>
      <w:proofErr w:type="gramStart"/>
      <w:r w:rsidRPr="00120C68">
        <w:rPr>
          <w:sz w:val="28"/>
          <w:szCs w:val="28"/>
        </w:rPr>
        <w:t>Ивановская</w:t>
      </w:r>
      <w:proofErr w:type="gramEnd"/>
      <w:r w:rsidRPr="00120C68">
        <w:rPr>
          <w:sz w:val="28"/>
          <w:szCs w:val="28"/>
        </w:rPr>
        <w:t xml:space="preserve"> обл., Ивановский р-н, с. Озерный, ул. Школьная д. 10</w:t>
      </w:r>
    </w:p>
    <w:p w:rsidR="00D963B6" w:rsidRDefault="00D963B6" w:rsidP="00D963B6">
      <w:pPr>
        <w:pStyle w:val="a4"/>
        <w:spacing w:before="6"/>
        <w:ind w:left="1134" w:right="850"/>
        <w:rPr>
          <w:sz w:val="14"/>
        </w:rPr>
      </w:pPr>
    </w:p>
    <w:p w:rsidR="00D963B6" w:rsidRPr="00D963B6" w:rsidRDefault="00D963B6" w:rsidP="00D963B6">
      <w:pPr>
        <w:spacing w:before="92" w:line="237" w:lineRule="auto"/>
        <w:ind w:left="1134" w:right="83"/>
        <w:rPr>
          <w:rFonts w:ascii="Arial" w:hAnsi="Arial" w:cs="Arial"/>
          <w:sz w:val="24"/>
        </w:rPr>
      </w:pPr>
      <w:r w:rsidRPr="00D963B6">
        <w:rPr>
          <w:rFonts w:ascii="Arial" w:hAnsi="Arial" w:cs="Arial"/>
        </w:rPr>
        <w:pict>
          <v:group id="_x0000_s1026" style="position:absolute;left:0;text-align:left;margin-left:-65.35pt;margin-top:16.85pt;width:8.95pt;height:19.2pt;z-index:251658240;mso-position-horizontal-relative:page" coordorigin="658,337" coordsize="384,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7;top:337;width:384;height:38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;top:337;width:384;height:384" filled="f" stroked="f">
              <v:textbox style="mso-next-textbox:#_x0000_s1028" inset="0,0,0,0">
                <w:txbxContent>
                  <w:p w:rsidR="00D963B6" w:rsidRDefault="00D963B6" w:rsidP="00D963B6">
                    <w:pPr>
                      <w:ind w:right="100"/>
                    </w:pPr>
                  </w:p>
                </w:txbxContent>
              </v:textbox>
            </v:shape>
            <w10:wrap anchorx="page"/>
          </v:group>
        </w:pict>
      </w:r>
      <w:r w:rsidRPr="00D963B6">
        <w:rPr>
          <w:rFonts w:ascii="Arial" w:hAnsi="Arial" w:cs="Arial"/>
          <w:b/>
          <w:i/>
          <w:sz w:val="24"/>
        </w:rPr>
        <w:t xml:space="preserve">                                                   </w:t>
      </w:r>
      <w:r>
        <w:rPr>
          <w:rFonts w:ascii="Arial" w:hAnsi="Arial" w:cs="Arial"/>
          <w:b/>
          <w:i/>
          <w:sz w:val="24"/>
        </w:rPr>
        <w:t xml:space="preserve">                    </w:t>
      </w:r>
      <w:r w:rsidRPr="00D963B6">
        <w:rPr>
          <w:rFonts w:ascii="Arial" w:hAnsi="Arial" w:cs="Arial"/>
          <w:b/>
          <w:i/>
          <w:sz w:val="24"/>
        </w:rPr>
        <w:t xml:space="preserve"> </w:t>
      </w:r>
      <w:r w:rsidRPr="00D963B6">
        <w:rPr>
          <w:rFonts w:ascii="Arial" w:hAnsi="Arial" w:cs="Arial"/>
          <w:sz w:val="24"/>
        </w:rPr>
        <w:t>Утверждаю</w:t>
      </w:r>
    </w:p>
    <w:p w:rsidR="00D963B6" w:rsidRPr="00D963B6" w:rsidRDefault="00D963B6" w:rsidP="00D963B6">
      <w:pPr>
        <w:spacing w:before="92" w:line="237" w:lineRule="auto"/>
        <w:ind w:left="1134" w:right="83"/>
        <w:rPr>
          <w:rFonts w:ascii="Arial" w:hAnsi="Arial" w:cs="Arial"/>
          <w:sz w:val="24"/>
        </w:rPr>
      </w:pPr>
      <w:r w:rsidRPr="00D963B6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 xml:space="preserve">                    </w:t>
      </w:r>
      <w:r w:rsidRPr="00D963B6">
        <w:rPr>
          <w:rFonts w:ascii="Arial" w:hAnsi="Arial" w:cs="Arial"/>
          <w:sz w:val="24"/>
        </w:rPr>
        <w:t xml:space="preserve"> Генеральный директор</w:t>
      </w:r>
    </w:p>
    <w:p w:rsidR="00D963B6" w:rsidRPr="00D963B6" w:rsidRDefault="00D963B6" w:rsidP="00D963B6">
      <w:pPr>
        <w:spacing w:before="92" w:line="237" w:lineRule="auto"/>
        <w:ind w:left="1134" w:right="83"/>
        <w:rPr>
          <w:rFonts w:ascii="Arial" w:hAnsi="Arial" w:cs="Arial"/>
          <w:spacing w:val="1"/>
          <w:sz w:val="24"/>
        </w:rPr>
      </w:pPr>
      <w:r w:rsidRPr="00D963B6">
        <w:rPr>
          <w:rFonts w:ascii="Arial" w:hAnsi="Arial" w:cs="Arial"/>
          <w:sz w:val="24"/>
        </w:rPr>
        <w:t xml:space="preserve">                                                  </w:t>
      </w:r>
      <w:r>
        <w:rPr>
          <w:rFonts w:ascii="Arial" w:hAnsi="Arial" w:cs="Arial"/>
          <w:sz w:val="24"/>
        </w:rPr>
        <w:t xml:space="preserve">                     </w:t>
      </w:r>
      <w:r w:rsidRPr="00D963B6">
        <w:rPr>
          <w:rFonts w:ascii="Arial" w:hAnsi="Arial" w:cs="Arial"/>
          <w:sz w:val="24"/>
        </w:rPr>
        <w:t xml:space="preserve"> ООО Пансионат «Озерный»</w:t>
      </w:r>
    </w:p>
    <w:p w:rsidR="00D963B6" w:rsidRPr="00D963B6" w:rsidRDefault="00D963B6" w:rsidP="00D963B6">
      <w:pPr>
        <w:jc w:val="right"/>
        <w:rPr>
          <w:rFonts w:ascii="Arial" w:hAnsi="Arial" w:cs="Arial"/>
        </w:rPr>
      </w:pPr>
      <w:r w:rsidRPr="00D963B6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D963B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_______________М.К.Прохорова</w:t>
      </w:r>
      <w:proofErr w:type="spellEnd"/>
      <w:r>
        <w:rPr>
          <w:rFonts w:ascii="Arial" w:hAnsi="Arial" w:cs="Arial"/>
        </w:rPr>
        <w:t xml:space="preserve">   </w:t>
      </w:r>
    </w:p>
    <w:p w:rsidR="00AB599B" w:rsidRDefault="00D963B6" w:rsidP="00D963B6">
      <w:pPr>
        <w:pStyle w:val="a4"/>
        <w:spacing w:before="11"/>
        <w:ind w:left="0" w:firstLine="0"/>
        <w:jc w:val="left"/>
        <w:rPr>
          <w:rFonts w:ascii="Arial" w:hAnsi="Arial" w:cs="Arial"/>
          <w:sz w:val="24"/>
          <w:szCs w:val="24"/>
        </w:rPr>
      </w:pPr>
      <w:r w:rsidRPr="00D963B6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D963B6">
        <w:rPr>
          <w:rFonts w:ascii="Arial" w:hAnsi="Arial" w:cs="Arial"/>
        </w:rPr>
        <w:t xml:space="preserve">     </w:t>
      </w:r>
      <w:r w:rsidRPr="00D963B6">
        <w:rPr>
          <w:rFonts w:ascii="Arial" w:hAnsi="Arial" w:cs="Arial"/>
          <w:sz w:val="24"/>
          <w:szCs w:val="24"/>
        </w:rPr>
        <w:t>09 сентября 2021г</w:t>
      </w:r>
    </w:p>
    <w:p w:rsidR="00AB599B" w:rsidRPr="00580A8C" w:rsidRDefault="00AB599B" w:rsidP="00D963B6">
      <w:pPr>
        <w:pStyle w:val="a4"/>
        <w:spacing w:before="11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AB599B" w:rsidRPr="00580A8C" w:rsidRDefault="00AB599B" w:rsidP="00D963B6">
      <w:pPr>
        <w:pStyle w:val="a4"/>
        <w:spacing w:before="11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D963B6" w:rsidRPr="00580A8C" w:rsidRDefault="00AB599B" w:rsidP="00AB599B">
      <w:pPr>
        <w:pStyle w:val="a4"/>
        <w:spacing w:before="1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80A8C">
        <w:rPr>
          <w:rFonts w:ascii="Arial" w:hAnsi="Arial" w:cs="Arial"/>
          <w:b/>
          <w:sz w:val="24"/>
          <w:szCs w:val="24"/>
        </w:rPr>
        <w:t>Материально-техническое обеспечение</w:t>
      </w:r>
      <w:r w:rsidR="00580A8C">
        <w:rPr>
          <w:rFonts w:ascii="Arial" w:hAnsi="Arial" w:cs="Arial"/>
          <w:b/>
          <w:sz w:val="24"/>
          <w:szCs w:val="24"/>
        </w:rPr>
        <w:t xml:space="preserve"> предоставления</w:t>
      </w:r>
      <w:r w:rsidR="00580A8C" w:rsidRPr="00580A8C">
        <w:rPr>
          <w:rFonts w:ascii="Arial" w:hAnsi="Arial" w:cs="Arial"/>
          <w:b/>
          <w:sz w:val="24"/>
          <w:szCs w:val="24"/>
        </w:rPr>
        <w:t xml:space="preserve"> социальных услуг</w:t>
      </w:r>
    </w:p>
    <w:p w:rsidR="00D963B6" w:rsidRPr="00D963B6" w:rsidRDefault="00D963B6" w:rsidP="00650F2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44444"/>
          <w:sz w:val="26"/>
          <w:szCs w:val="26"/>
        </w:rPr>
      </w:pPr>
    </w:p>
    <w:p w:rsidR="00650F2C" w:rsidRPr="009C692B" w:rsidRDefault="00650F2C" w:rsidP="00650F2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C692B">
        <w:rPr>
          <w:rFonts w:ascii="Arial" w:hAnsi="Arial" w:cs="Arial"/>
          <w:color w:val="444444"/>
          <w:sz w:val="26"/>
          <w:szCs w:val="26"/>
        </w:rPr>
        <w:t>ООО Пансионат «Озерный» располагается по адресу: Ивановская обл., с</w:t>
      </w:r>
      <w:proofErr w:type="gramStart"/>
      <w:r w:rsidRPr="009C692B">
        <w:rPr>
          <w:rFonts w:ascii="Arial" w:hAnsi="Arial" w:cs="Arial"/>
          <w:color w:val="444444"/>
          <w:sz w:val="26"/>
          <w:szCs w:val="26"/>
        </w:rPr>
        <w:t>.О</w:t>
      </w:r>
      <w:proofErr w:type="gramEnd"/>
      <w:r w:rsidRPr="009C692B">
        <w:rPr>
          <w:rFonts w:ascii="Arial" w:hAnsi="Arial" w:cs="Arial"/>
          <w:color w:val="444444"/>
          <w:sz w:val="26"/>
          <w:szCs w:val="26"/>
        </w:rPr>
        <w:t xml:space="preserve">зерный, ул. Школьная д. 10  </w:t>
      </w:r>
      <w:r w:rsidRPr="009C69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специально предназначенном двухэтажном здании,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новой постройки</w:t>
      </w:r>
      <w:r w:rsidRPr="009C69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отвечающем гигиеническим требованиям к устройству, содержанию, оборудованию и режиму работы. </w:t>
      </w:r>
      <w:r>
        <w:rPr>
          <w:rFonts w:ascii="Arial" w:hAnsi="Arial" w:cs="Arial"/>
          <w:color w:val="444444"/>
          <w:sz w:val="26"/>
          <w:szCs w:val="26"/>
        </w:rPr>
        <w:t>Общей</w:t>
      </w:r>
      <w:r w:rsidRPr="009C692B">
        <w:rPr>
          <w:rFonts w:ascii="Arial" w:hAnsi="Arial" w:cs="Arial"/>
          <w:color w:val="444444"/>
          <w:sz w:val="26"/>
          <w:szCs w:val="26"/>
        </w:rPr>
        <w:t xml:space="preserve"> площадью</w:t>
      </w:r>
      <w:r>
        <w:rPr>
          <w:rFonts w:ascii="Arial" w:hAnsi="Arial" w:cs="Arial"/>
          <w:color w:val="444444"/>
          <w:sz w:val="26"/>
          <w:szCs w:val="26"/>
        </w:rPr>
        <w:t xml:space="preserve"> 2300 кв.м.  </w:t>
      </w:r>
      <w:r w:rsidRPr="009C692B">
        <w:rPr>
          <w:rFonts w:ascii="Arial" w:hAnsi="Arial" w:cs="Arial"/>
          <w:color w:val="444444"/>
          <w:sz w:val="26"/>
          <w:szCs w:val="26"/>
        </w:rPr>
        <w:t>Для предоставления социальных услуг помещение соответствует всем нормативным требованиям</w:t>
      </w:r>
      <w:r w:rsidRPr="009C692B">
        <w:rPr>
          <w:rFonts w:ascii="Arial" w:hAnsi="Arial" w:cs="Arial"/>
          <w:color w:val="000000"/>
          <w:sz w:val="26"/>
          <w:szCs w:val="26"/>
          <w:shd w:val="clear" w:color="auto" w:fill="FFFFFF"/>
        </w:rPr>
        <w:t>. На здании имеется вывеска с почтовым адресом.</w:t>
      </w:r>
      <w:r w:rsidRPr="009C692B">
        <w:rPr>
          <w:rFonts w:ascii="Arial" w:hAnsi="Arial" w:cs="Arial"/>
          <w:color w:val="000000"/>
          <w:sz w:val="26"/>
          <w:szCs w:val="26"/>
        </w:rPr>
        <w:t xml:space="preserve"> В учреждении размещена информация о наименовании, адресе, контактных телефонах. </w:t>
      </w:r>
      <w:r w:rsidRPr="009C692B">
        <w:rPr>
          <w:rFonts w:ascii="Arial" w:hAnsi="Arial" w:cs="Arial"/>
          <w:color w:val="000000"/>
          <w:sz w:val="26"/>
          <w:szCs w:val="26"/>
          <w:shd w:val="clear" w:color="auto" w:fill="FFFFFF"/>
        </w:rPr>
        <w:t>Здание обеспечено телефонной связью и выходами информационно-коммуникационную сеть Интернет.</w:t>
      </w:r>
      <w:r w:rsidRPr="009C692B">
        <w:rPr>
          <w:rFonts w:ascii="Arial" w:hAnsi="Arial" w:cs="Arial"/>
          <w:color w:val="444444"/>
          <w:sz w:val="26"/>
          <w:szCs w:val="26"/>
        </w:rPr>
        <w:t xml:space="preserve"> </w:t>
      </w:r>
      <w:r w:rsidRPr="009C692B">
        <w:rPr>
          <w:rFonts w:ascii="Arial" w:hAnsi="Arial" w:cs="Arial"/>
          <w:color w:val="000000"/>
          <w:sz w:val="26"/>
          <w:szCs w:val="26"/>
        </w:rPr>
        <w:t xml:space="preserve">У входа в учреждение </w:t>
      </w:r>
      <w:proofErr w:type="gramStart"/>
      <w:r w:rsidRPr="009C692B">
        <w:rPr>
          <w:rFonts w:ascii="Arial" w:hAnsi="Arial" w:cs="Arial"/>
          <w:color w:val="000000"/>
          <w:sz w:val="26"/>
          <w:szCs w:val="26"/>
        </w:rPr>
        <w:t>размещены</w:t>
      </w:r>
      <w:proofErr w:type="gramEnd"/>
      <w:r w:rsidRPr="009C692B">
        <w:rPr>
          <w:rFonts w:ascii="Arial" w:hAnsi="Arial" w:cs="Arial"/>
          <w:color w:val="000000"/>
          <w:sz w:val="26"/>
          <w:szCs w:val="26"/>
        </w:rPr>
        <w:t>:</w:t>
      </w:r>
    </w:p>
    <w:p w:rsidR="00650F2C" w:rsidRPr="009C692B" w:rsidRDefault="00650F2C" w:rsidP="00650F2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C692B">
        <w:rPr>
          <w:rFonts w:ascii="Arial" w:hAnsi="Arial" w:cs="Arial"/>
          <w:color w:val="000000"/>
          <w:sz w:val="26"/>
          <w:szCs w:val="26"/>
        </w:rPr>
        <w:t>1)    вывеска с наименованием учреждения;</w:t>
      </w:r>
    </w:p>
    <w:p w:rsidR="00650F2C" w:rsidRPr="009C692B" w:rsidRDefault="00650F2C" w:rsidP="00650F2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C692B">
        <w:rPr>
          <w:rFonts w:ascii="Arial" w:hAnsi="Arial" w:cs="Arial"/>
          <w:color w:val="000000"/>
          <w:sz w:val="26"/>
          <w:szCs w:val="26"/>
        </w:rPr>
        <w:t>2)    информация о режиме работы учреждения.</w:t>
      </w:r>
    </w:p>
    <w:p w:rsidR="00650F2C" w:rsidRDefault="00650F2C" w:rsidP="00650F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Вход в здание оборудован пандусом с противоскользящим покрытием, опорными поручнями для беспрепятственного въезда  инвалидов на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кресло-колясках</w:t>
      </w:r>
      <w:proofErr w:type="spellEnd"/>
      <w:proofErr w:type="gram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дверные проемы расширены, коридоры просторны, по всей длине коридоров расположены поручни. Здание оснащено системой противопожарной и охранной сигнализацией, видеонаблюдением. Здание приспособлено для эвакуации людей, имеется план эвакуации, запасные выходы не загромождены, оборудованы легко открываемыми запорными устройствами.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В помещениях учреждения (в удобном для обозрения месте) располагаются: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1)    информация о приемных часах руководителя и его заместителей;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2)    информация о контактных телефонах;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3)    информация о социальных услугах, оказываемых учреждением;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4)    информация о порядке предоставления социальных услуг;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5)    информация о государственных услугах;</w:t>
      </w:r>
    </w:p>
    <w:p w:rsidR="00650F2C" w:rsidRPr="00BA3740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t>6)    информация о тарифах на социальные услуги.</w:t>
      </w:r>
    </w:p>
    <w:p w:rsidR="00650F2C" w:rsidRPr="004A74B8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BA3740">
        <w:rPr>
          <w:rFonts w:ascii="Arial" w:hAnsi="Arial" w:cs="Arial"/>
          <w:color w:val="000000"/>
          <w:sz w:val="26"/>
          <w:szCs w:val="26"/>
        </w:rPr>
        <w:lastRenderedPageBreak/>
        <w:t>Для оказания социальных услуг в учреждении имеются следующие помещения:</w:t>
      </w:r>
    </w:p>
    <w:p w:rsidR="00650F2C" w:rsidRPr="004A74B8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       административно-</w:t>
      </w:r>
      <w:r w:rsidRPr="004A74B8">
        <w:rPr>
          <w:rFonts w:ascii="Arial" w:hAnsi="Arial" w:cs="Arial"/>
          <w:color w:val="000000"/>
          <w:sz w:val="26"/>
          <w:szCs w:val="26"/>
        </w:rPr>
        <w:t>хозяйственные помещения;</w:t>
      </w:r>
    </w:p>
    <w:p w:rsidR="00650F2C" w:rsidRPr="004A74B8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4A74B8">
        <w:rPr>
          <w:rFonts w:ascii="Arial" w:hAnsi="Arial" w:cs="Arial"/>
          <w:color w:val="000000"/>
          <w:sz w:val="26"/>
          <w:szCs w:val="26"/>
        </w:rPr>
        <w:t>-       помещения для выполнения организационно-методической работы;</w:t>
      </w:r>
    </w:p>
    <w:p w:rsidR="00650F2C" w:rsidRPr="004A74B8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4A74B8">
        <w:rPr>
          <w:rFonts w:ascii="Arial" w:hAnsi="Arial" w:cs="Arial"/>
          <w:color w:val="000000"/>
          <w:sz w:val="26"/>
          <w:szCs w:val="26"/>
        </w:rPr>
        <w:t>-       помещения для приема, консультирования;</w:t>
      </w:r>
    </w:p>
    <w:p w:rsidR="00650F2C" w:rsidRPr="004A74B8" w:rsidRDefault="00650F2C" w:rsidP="00650F2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4A74B8">
        <w:rPr>
          <w:rFonts w:ascii="Arial" w:hAnsi="Arial" w:cs="Arial"/>
          <w:color w:val="000000"/>
          <w:sz w:val="26"/>
          <w:szCs w:val="26"/>
        </w:rPr>
        <w:t>-       санитарно-гигиенические помещения;</w:t>
      </w:r>
    </w:p>
    <w:p w:rsidR="00E41D2E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A74B8">
        <w:rPr>
          <w:rFonts w:ascii="Arial" w:hAnsi="Arial" w:cs="Arial"/>
          <w:color w:val="000000"/>
          <w:sz w:val="26"/>
          <w:szCs w:val="26"/>
        </w:rPr>
        <w:t>-       помещения для оказания социа</w:t>
      </w:r>
      <w:r>
        <w:rPr>
          <w:rFonts w:ascii="Arial" w:hAnsi="Arial" w:cs="Arial"/>
          <w:color w:val="000000"/>
          <w:sz w:val="26"/>
          <w:szCs w:val="26"/>
        </w:rPr>
        <w:t>льных услуг и социальной помощи.</w:t>
      </w:r>
      <w:r w:rsidR="00E41D2E">
        <w:rPr>
          <w:rFonts w:ascii="Arial" w:hAnsi="Arial" w:cs="Arial"/>
          <w:color w:val="000000"/>
          <w:sz w:val="26"/>
          <w:szCs w:val="26"/>
        </w:rPr>
        <w:t xml:space="preserve"> Имеется доступ к информационным системам в сфере социального обслуживания и сети «Интернет»</w:t>
      </w:r>
      <w:r w:rsidR="00CE21C6">
        <w:rPr>
          <w:rFonts w:ascii="Arial" w:hAnsi="Arial" w:cs="Arial"/>
          <w:color w:val="000000"/>
          <w:sz w:val="26"/>
          <w:szCs w:val="26"/>
        </w:rPr>
        <w:t>.</w:t>
      </w:r>
    </w:p>
    <w:p w:rsidR="00650F2C" w:rsidRPr="00285D44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85D44">
        <w:rPr>
          <w:rFonts w:ascii="Arial" w:hAnsi="Arial" w:cs="Arial"/>
          <w:color w:val="000000"/>
          <w:sz w:val="26"/>
          <w:szCs w:val="26"/>
        </w:rPr>
        <w:t>Устав учреждения соответствует законодательству.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85D44">
        <w:rPr>
          <w:rFonts w:ascii="Arial" w:hAnsi="Arial" w:cs="Arial"/>
          <w:color w:val="000000"/>
          <w:sz w:val="26"/>
          <w:szCs w:val="26"/>
        </w:rPr>
        <w:t>Штат учреждения укомплектован специалистами, соответствующими занимаемым должностями по уровню образования и стажу работы, не менее чем на 80-90 процентов.</w:t>
      </w:r>
    </w:p>
    <w:p w:rsidR="00CE21C6" w:rsidRPr="00285D44" w:rsidRDefault="00CE21C6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0F2C" w:rsidRPr="00285D44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285D44">
        <w:rPr>
          <w:rFonts w:ascii="Arial" w:hAnsi="Arial" w:cs="Arial"/>
          <w:color w:val="000000"/>
          <w:sz w:val="26"/>
          <w:szCs w:val="26"/>
        </w:rPr>
        <w:t>В учреждении организованы прием, регистрация, рассмотрение письменных предложений, заявлений, жалоб граждан и подготовка ответов на них.</w:t>
      </w:r>
      <w:proofErr w:type="gramEnd"/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85D44">
        <w:rPr>
          <w:rFonts w:ascii="Arial" w:hAnsi="Arial" w:cs="Arial"/>
          <w:color w:val="000000"/>
          <w:sz w:val="26"/>
          <w:szCs w:val="26"/>
        </w:rPr>
        <w:t>Имеется книга отзывов и предложений, которая расположена в приемной руководителя.</w:t>
      </w:r>
    </w:p>
    <w:p w:rsidR="00CE21C6" w:rsidRPr="00CE21C6" w:rsidRDefault="00CE21C6" w:rsidP="00C50B8C">
      <w:pPr>
        <w:pStyle w:val="a3"/>
        <w:jc w:val="both"/>
        <w:rPr>
          <w:rFonts w:ascii="Arial" w:hAnsi="Arial" w:cs="Arial"/>
          <w:sz w:val="26"/>
          <w:szCs w:val="26"/>
        </w:rPr>
      </w:pPr>
      <w:r w:rsidRPr="00CE21C6">
        <w:rPr>
          <w:rFonts w:ascii="Arial" w:hAnsi="Arial" w:cs="Arial"/>
          <w:sz w:val="26"/>
          <w:szCs w:val="26"/>
        </w:rPr>
        <w:t>В учреждении проводятся опросы получателей социальных услуг в целях выявления их мнения относительно качества и доступности оказанных государственных услуг.</w:t>
      </w:r>
    </w:p>
    <w:p w:rsidR="00CE21C6" w:rsidRPr="00CE21C6" w:rsidRDefault="00CE21C6" w:rsidP="00C50B8C">
      <w:pPr>
        <w:pStyle w:val="a3"/>
        <w:jc w:val="both"/>
        <w:rPr>
          <w:rFonts w:ascii="Arial" w:hAnsi="Arial" w:cs="Arial"/>
          <w:sz w:val="26"/>
          <w:szCs w:val="26"/>
        </w:rPr>
      </w:pPr>
      <w:r w:rsidRPr="00CE21C6">
        <w:rPr>
          <w:rFonts w:ascii="Arial" w:hAnsi="Arial" w:cs="Arial"/>
          <w:sz w:val="26"/>
          <w:szCs w:val="26"/>
        </w:rPr>
        <w:t>В учреждении в течение рабочего дня обеспечивается проведение консультаций (в том числе по телефону) по вопросам предоставления государственных услуг.</w:t>
      </w:r>
    </w:p>
    <w:p w:rsidR="00CE21C6" w:rsidRDefault="00CE21C6" w:rsidP="00C50B8C">
      <w:pPr>
        <w:pStyle w:val="a3"/>
        <w:jc w:val="both"/>
        <w:rPr>
          <w:rFonts w:ascii="Arial" w:hAnsi="Arial" w:cs="Arial"/>
          <w:sz w:val="26"/>
          <w:szCs w:val="26"/>
        </w:rPr>
      </w:pPr>
      <w:r w:rsidRPr="00CE21C6">
        <w:rPr>
          <w:rFonts w:ascii="Arial" w:hAnsi="Arial" w:cs="Arial"/>
          <w:sz w:val="26"/>
          <w:szCs w:val="26"/>
        </w:rPr>
        <w:t>Прием осуществляется ежедневно (кроме выходных и праздничных дней) в соответствии с утвержденным графиком работы.</w:t>
      </w:r>
    </w:p>
    <w:p w:rsidR="000F6B44" w:rsidRPr="000F6B44" w:rsidRDefault="000F6B44" w:rsidP="00C50B8C">
      <w:pPr>
        <w:pStyle w:val="a3"/>
        <w:jc w:val="both"/>
        <w:rPr>
          <w:rFonts w:ascii="Arial" w:hAnsi="Arial" w:cs="Arial"/>
          <w:sz w:val="26"/>
          <w:szCs w:val="26"/>
        </w:rPr>
      </w:pPr>
      <w:r w:rsidRPr="000F6B44">
        <w:rPr>
          <w:rFonts w:ascii="Arial" w:hAnsi="Arial" w:cs="Arial"/>
          <w:sz w:val="26"/>
          <w:szCs w:val="26"/>
        </w:rPr>
        <w:t>Имеется план мероприятий по антитеррористической безопасности.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организации социальных услуг используется следующее материально техническое обеспечение:</w:t>
      </w:r>
    </w:p>
    <w:p w:rsidR="00650F2C" w:rsidRPr="000107A5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исправная </w:t>
      </w:r>
      <w:proofErr w:type="gramStart"/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мебель</w:t>
      </w:r>
      <w:proofErr w:type="gramEnd"/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в том числе функциональные кровати и бытовое оборудование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(телевизоры, микроволновая печь, 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кулеры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стиральные машины, утюг, пылесос, электробритва, машинка для стрижки, весы);</w:t>
      </w:r>
    </w:p>
    <w:p w:rsidR="00650F2C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технические средства реабилитации (ходунки, трости, костыли,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кресло-туалеты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кресло-коляски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 прикроватные столики, сиденья для ванны, поворотные стеновые поручни, поручни к ванне,  носилки,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противопролежневые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матрасы);</w:t>
      </w:r>
      <w:proofErr w:type="gramEnd"/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рабочие инструменты, </w:t>
      </w:r>
      <w:proofErr w:type="spellStart"/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рециркуляторы</w:t>
      </w:r>
      <w:proofErr w:type="spellEnd"/>
      <w:r w:rsidRPr="000107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воздуха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набор изделий медицинского назначения для оказания доврачебной медицинской помощи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механические и электронные тонометры,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глюкометры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t>мягкий инвентарь;</w:t>
      </w:r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художественные </w:t>
      </w: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t>книги,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выписные издания,</w:t>
      </w: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канцелярские принадлежности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 w:rsidRPr="003D5B58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музыкальные инструменты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(баян, фортепиано), музыкальные колонки;</w:t>
      </w:r>
    </w:p>
    <w:p w:rsidR="00650F2C" w:rsidRPr="003D5B58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методические пособия;</w:t>
      </w:r>
    </w:p>
    <w:p w:rsidR="00650F2C" w:rsidRPr="0025113A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материал для организации изобразительной и ручной деятельности;</w:t>
      </w:r>
    </w:p>
    <w:p w:rsidR="00650F2C" w:rsidRPr="0025113A" w:rsidRDefault="00650F2C" w:rsidP="00650F2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участок для огорода с теплицами.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административной части имеется вся необходимая офисная мебель и компьютерная техника (столы, офисные кресла, шкафы, ноутбуки, принтер, сейф)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Для получателей социальных услуг организовано витаминизированное сбалансированное пятиразовое </w:t>
      </w:r>
      <w:r w:rsidR="0074762D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разнообразное питание из доброкачественных продуктов.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Помещение оборудовано системами тепл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водо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-, энергоснабжениями и канализацией. Все системы централизованные.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Освещение естественное и искусственное посредствам люминесцентных и энергосберегающих ламп.</w:t>
      </w:r>
    </w:p>
    <w:p w:rsidR="00650F2C" w:rsidRPr="00151F6D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>Учреждение оборудовано:</w:t>
      </w:r>
    </w:p>
    <w:p w:rsidR="00650F2C" w:rsidRPr="00151F6D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>1)  системами автоматической пожарной сигнализации (далее - АПС) и оповещения людей о пожаре;</w:t>
      </w:r>
    </w:p>
    <w:p w:rsidR="00650F2C" w:rsidRPr="00151F6D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>2)  первичными средствами пожаротушения.</w:t>
      </w:r>
    </w:p>
    <w:p w:rsidR="00650F2C" w:rsidRPr="00151F6D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>Заключены договоры на обслуживание АПС.</w:t>
      </w:r>
    </w:p>
    <w:p w:rsidR="00650F2C" w:rsidRPr="00151F6D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>Организован пропускной режим, учеба, тренировки, проводится инструктаж по пожарной безопасности сотрудников.</w:t>
      </w:r>
    </w:p>
    <w:p w:rsidR="00650F2C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51F6D">
        <w:rPr>
          <w:rFonts w:ascii="Arial" w:hAnsi="Arial" w:cs="Arial"/>
          <w:color w:val="000000"/>
          <w:sz w:val="26"/>
          <w:szCs w:val="26"/>
        </w:rPr>
        <w:t xml:space="preserve">Прилегающая территория полностью огорожена, озеленена, оборудована проездами и тротуарами, </w:t>
      </w:r>
      <w:r>
        <w:rPr>
          <w:rFonts w:ascii="Arial" w:hAnsi="Arial" w:cs="Arial"/>
          <w:color w:val="000000"/>
          <w:sz w:val="26"/>
          <w:szCs w:val="26"/>
        </w:rPr>
        <w:t xml:space="preserve">лавками, </w:t>
      </w:r>
      <w:r w:rsidRPr="00151F6D">
        <w:rPr>
          <w:rFonts w:ascii="Arial" w:hAnsi="Arial" w:cs="Arial"/>
          <w:color w:val="000000"/>
          <w:sz w:val="26"/>
          <w:szCs w:val="26"/>
        </w:rPr>
        <w:t>имеет</w:t>
      </w:r>
      <w:r>
        <w:rPr>
          <w:rFonts w:ascii="Arial" w:hAnsi="Arial" w:cs="Arial"/>
          <w:color w:val="000000"/>
          <w:sz w:val="26"/>
          <w:szCs w:val="26"/>
        </w:rPr>
        <w:t>ся</w:t>
      </w:r>
      <w:r w:rsidRPr="00151F6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беседка</w:t>
      </w:r>
      <w:r w:rsidRPr="00151F6D">
        <w:rPr>
          <w:rFonts w:ascii="Arial" w:hAnsi="Arial" w:cs="Arial"/>
          <w:color w:val="000000"/>
          <w:sz w:val="26"/>
          <w:szCs w:val="26"/>
        </w:rPr>
        <w:t xml:space="preserve"> для отдыха. Размещение учреждения организовано с учетом территориальной (в том числе транспортной) доступности.</w:t>
      </w:r>
    </w:p>
    <w:p w:rsidR="00650F2C" w:rsidRPr="00934D37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4D37">
        <w:rPr>
          <w:rFonts w:ascii="Arial" w:hAnsi="Arial" w:cs="Arial"/>
          <w:color w:val="000000"/>
          <w:sz w:val="26"/>
          <w:szCs w:val="26"/>
        </w:rPr>
        <w:t>Здание и территория учреждения оборудованы специальными устройствами, приспособлениями для передвижения инвалидов (пандус, перила, кнопки вызова сотрудника и др.)</w:t>
      </w:r>
    </w:p>
    <w:p w:rsidR="00650F2C" w:rsidRPr="00934D37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4D37">
        <w:rPr>
          <w:rFonts w:ascii="Arial" w:hAnsi="Arial" w:cs="Arial"/>
          <w:color w:val="000000"/>
          <w:sz w:val="26"/>
          <w:szCs w:val="26"/>
        </w:rPr>
        <w:t xml:space="preserve">В помощь получателям услуг в учреждении </w:t>
      </w:r>
      <w:proofErr w:type="gramStart"/>
      <w:r w:rsidRPr="00934D37">
        <w:rPr>
          <w:rFonts w:ascii="Arial" w:hAnsi="Arial" w:cs="Arial"/>
          <w:color w:val="000000"/>
          <w:sz w:val="26"/>
          <w:szCs w:val="26"/>
        </w:rPr>
        <w:t>обеспечены</w:t>
      </w:r>
      <w:proofErr w:type="gramEnd"/>
      <w:r w:rsidRPr="00934D37">
        <w:rPr>
          <w:rFonts w:ascii="Arial" w:hAnsi="Arial" w:cs="Arial"/>
          <w:color w:val="000000"/>
          <w:sz w:val="26"/>
          <w:szCs w:val="26"/>
        </w:rPr>
        <w:t>:</w:t>
      </w:r>
    </w:p>
    <w:p w:rsidR="00650F2C" w:rsidRPr="00934D37" w:rsidRDefault="00650F2C" w:rsidP="00C50B8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4D37">
        <w:rPr>
          <w:rFonts w:ascii="Arial" w:hAnsi="Arial" w:cs="Arial"/>
          <w:color w:val="000000"/>
          <w:sz w:val="26"/>
          <w:szCs w:val="26"/>
        </w:rPr>
        <w:t> - 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:rsidR="002C6D40" w:rsidRDefault="00650F2C" w:rsidP="00C50B8C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934D37">
        <w:rPr>
          <w:rFonts w:ascii="Arial" w:hAnsi="Arial" w:cs="Arial"/>
          <w:color w:val="000000"/>
          <w:sz w:val="26"/>
          <w:szCs w:val="26"/>
        </w:rPr>
        <w:t xml:space="preserve">- возможность для самостоятельного передвижения по территории учреждения, входа, выхода и перемещения внутри учреждения (в том числе </w:t>
      </w:r>
      <w:r w:rsidRPr="00934D37">
        <w:rPr>
          <w:rFonts w:ascii="Arial" w:hAnsi="Arial" w:cs="Arial"/>
          <w:color w:val="000000"/>
          <w:sz w:val="26"/>
          <w:szCs w:val="26"/>
        </w:rPr>
        <w:lastRenderedPageBreak/>
        <w:t>для передвижения в креслах-колясках), для отдыха в сидячем положении, а также доступное размещение оборудования и н</w:t>
      </w:r>
      <w:r>
        <w:rPr>
          <w:rFonts w:ascii="Arial" w:hAnsi="Arial" w:cs="Arial"/>
          <w:color w:val="000000"/>
          <w:sz w:val="26"/>
          <w:szCs w:val="26"/>
        </w:rPr>
        <w:t>осителей информации</w:t>
      </w:r>
    </w:p>
    <w:p w:rsidR="00C90DFD" w:rsidRDefault="00C90DFD" w:rsidP="00C50B8C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90DFD">
        <w:rPr>
          <w:rFonts w:ascii="Arial" w:hAnsi="Arial" w:cs="Arial"/>
          <w:b/>
          <w:color w:val="000000"/>
          <w:sz w:val="26"/>
          <w:szCs w:val="26"/>
        </w:rPr>
        <w:t>Обеспечение охраны здоровья получателя социальных услуг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B0F1B" w:rsidRDefault="00CB0F1B" w:rsidP="00C50B8C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Проводится контроль состояния  здоровья получателей социальных услуг, оказывается социально-медицинская помощь. Проводится консультация с лечащими врачами </w:t>
      </w:r>
      <w:r w:rsidR="004E7DBF">
        <w:rPr>
          <w:rFonts w:ascii="Arial" w:hAnsi="Arial" w:cs="Arial"/>
          <w:color w:val="000000"/>
          <w:sz w:val="26"/>
          <w:szCs w:val="26"/>
        </w:rPr>
        <w:t xml:space="preserve">поликлиник о состоянии здоровья получателей социальных услуг. Постоянное наблюдение, оздоровительная физкультура, </w:t>
      </w:r>
      <w:proofErr w:type="gramStart"/>
      <w:r w:rsidR="004E7DBF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4E7DBF">
        <w:rPr>
          <w:rFonts w:ascii="Arial" w:hAnsi="Arial" w:cs="Arial"/>
          <w:color w:val="000000"/>
          <w:sz w:val="26"/>
          <w:szCs w:val="26"/>
        </w:rPr>
        <w:t xml:space="preserve"> принятием назначенных процедур. Все это благоприятно отражается на здоровье и настроении граждан. Особое внимание уделяется  оказанию социально-психологических услуг.</w:t>
      </w:r>
      <w:r w:rsidR="004A6448">
        <w:rPr>
          <w:rFonts w:ascii="Arial" w:hAnsi="Arial" w:cs="Arial"/>
          <w:color w:val="000000"/>
          <w:sz w:val="26"/>
          <w:szCs w:val="26"/>
        </w:rPr>
        <w:t xml:space="preserve"> Ежедневно проводятся прогулки на свежем воздухе.</w:t>
      </w:r>
      <w:r w:rsidR="00996C82">
        <w:rPr>
          <w:rFonts w:ascii="Arial" w:hAnsi="Arial" w:cs="Arial"/>
          <w:color w:val="000000"/>
          <w:sz w:val="26"/>
          <w:szCs w:val="26"/>
        </w:rPr>
        <w:t xml:space="preserve"> С целью поддержания оптимистического настроя, реализации культурной потребности, создания положительного душевного равновесия проводятся мероприятия с применением современных </w:t>
      </w:r>
      <w:proofErr w:type="spellStart"/>
      <w:r w:rsidR="00996C82">
        <w:rPr>
          <w:rFonts w:ascii="Arial" w:hAnsi="Arial" w:cs="Arial"/>
          <w:color w:val="000000"/>
          <w:sz w:val="26"/>
          <w:szCs w:val="26"/>
        </w:rPr>
        <w:t>социо-культурных</w:t>
      </w:r>
      <w:proofErr w:type="spellEnd"/>
      <w:r w:rsidR="00996C82">
        <w:rPr>
          <w:rFonts w:ascii="Arial" w:hAnsi="Arial" w:cs="Arial"/>
          <w:color w:val="000000"/>
          <w:sz w:val="26"/>
          <w:szCs w:val="26"/>
        </w:rPr>
        <w:t xml:space="preserve"> технологий. </w:t>
      </w:r>
    </w:p>
    <w:p w:rsidR="0074762D" w:rsidRDefault="0074762D" w:rsidP="00C50B8C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90DFD" w:rsidRPr="00C90DFD" w:rsidRDefault="00C90DFD" w:rsidP="00650F2C">
      <w:pPr>
        <w:rPr>
          <w:b/>
        </w:rPr>
      </w:pPr>
    </w:p>
    <w:sectPr w:rsidR="00C90DFD" w:rsidRPr="00C90DFD" w:rsidSect="00C50B8C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739"/>
    <w:multiLevelType w:val="hybridMultilevel"/>
    <w:tmpl w:val="F338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F2C"/>
    <w:rsid w:val="000F6B44"/>
    <w:rsid w:val="002C6D40"/>
    <w:rsid w:val="004A6448"/>
    <w:rsid w:val="004E7DBF"/>
    <w:rsid w:val="004F1A07"/>
    <w:rsid w:val="00580A8C"/>
    <w:rsid w:val="00650F2C"/>
    <w:rsid w:val="0074762D"/>
    <w:rsid w:val="008716FF"/>
    <w:rsid w:val="00996C82"/>
    <w:rsid w:val="00AB599B"/>
    <w:rsid w:val="00C43889"/>
    <w:rsid w:val="00C50B8C"/>
    <w:rsid w:val="00C90DFD"/>
    <w:rsid w:val="00CB0F1B"/>
    <w:rsid w:val="00CE21C6"/>
    <w:rsid w:val="00D963B6"/>
    <w:rsid w:val="00E4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963B6"/>
    <w:pPr>
      <w:widowControl w:val="0"/>
      <w:autoSpaceDE w:val="0"/>
      <w:autoSpaceDN w:val="0"/>
      <w:spacing w:after="0" w:line="240" w:lineRule="auto"/>
      <w:ind w:left="262"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963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1046</Words>
  <Characters>5964</Characters>
  <Application>Microsoft Office Word</Application>
  <DocSecurity>0</DocSecurity>
  <Lines>49</Lines>
  <Paragraphs>13</Paragraphs>
  <ScaleCrop>false</ScaleCrop>
  <Company>Grizli777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2022-01-06T10:10:00Z</dcterms:created>
  <dcterms:modified xsi:type="dcterms:W3CDTF">2022-01-12T09:36:00Z</dcterms:modified>
</cp:coreProperties>
</file>